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2D6E3E"/>
          <w:sz w:val="30"/>
          <w:szCs w:val="30"/>
        </w:rPr>
        <w:t xml:space="preserve">ΕΝΔΕΙΚΤΙΚΕΣ ΛΥΣΕΙΣ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20"/>
          <w:szCs w:val="20"/>
        </w:rPr>
        <w:t xml:space="preserve">(Δείγμα εξάσκησης) — Επίπεδο: Βασικό (Πέρασμα της βάσης)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shd w:fill="2D6E3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1 — Θεωρία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Σ    β) Λ (παραπληρωματικές = 180°· οι 90° είναι συμπληρωματικές)    γ) Σ    δ) Σ    ε) Λ (το 0 δεν είναι ούτε θετικός ούτε αρνητικός)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εκθέτης    β) ακτίνα    γ) διάμετρος    δ) κατακορυφήν    ε) αντίθετοι</w:t>
      </w:r>
    </w:p>
    <w:p>
      <w:pPr>
        <w:shd w:fill="2D6E3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2 — Ασκήσεις εφαρμογής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2⁴ = 2·2·2·2 = 16    5² = 25    10³ = 1000    3³ = 27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2/7 + 3/7 = 5/7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3/4 · 8/9 = 24/36 = 2/3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4 = 2²,  6 = 2·3  →  Ε.Κ.Π. = 2²·3 = 12</w:t>
      </w:r>
    </w:p>
    <w:p>
      <w:pPr>
        <w:shd w:fill="2D6E3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3 — Πρόβλημα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x + 8 = 15 → x = 15 − 8 = 7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3·x = 21 → x = 21 : 3 = 7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γ) x − 5 = 10 → x = 10 + 5 = 15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Έκπτωση = 15% του 200 = 200·15/100 = 30 €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Τελική τιμή = 200 − 30 = 170 €</w:t>
      </w:r>
    </w:p>
    <w:p>
      <w:pPr>
        <w:shd w:fill="2D6E3E" w:val="clear"/>
        <w:spacing w:after="100" w:before="20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4 — Γεωμετρία  (Μονάδες 25)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Α.  α) 180° − 110° = 70°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90° − 35° = 55°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Β.  α) Τρίτη γωνία = 180° − 50° − 60° = 70°</w:t>
      </w:r>
    </w:p>
    <w:p>
      <w:pPr>
        <w:spacing w:after="60" w:before="40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     β) Και οι τρεις γωνίες είναι μικρότερες από 90°, άρα το τρίγωνο είναι οξυγώνιο.</w:t>
      </w:r>
    </w:p>
    <w:p>
      <w:pPr>
        <w:spacing w:before="240"/>
      </w:pPr>
      <w:r>
        <w:t xml:space="preserve"/>
      </w:r>
    </w:p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D6E3E" w:sz="18" w:space="4"/>
      </w:pBdr>
      <w:spacing w:after="40"/>
    </w:pPr>
    <w:r>
      <w:rPr>
        <w:rFonts w:ascii="Cambria" w:cs="Cambria" w:eastAsia="Cambria" w:hAnsi="Cambria"/>
        <w:b/>
        <w:bCs/>
        <w:color w:val="2D6E3E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ΜΑΘΗΜΑΤΙΚΑ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2026-05-30T05:10:23.480Z</dcterms:created>
  <dcterms:modified xsi:type="dcterms:W3CDTF">2026-05-30T05:10:23.480Z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